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ind w:firstLine="643" w:firstLineChars="200"/>
        <w:jc w:val="center"/>
        <w:rPr>
          <w:rFonts w:hint="eastAsia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第六课时  打字问题</w:t>
      </w:r>
      <w:bookmarkStart w:id="0" w:name="_GoBack"/>
      <w:bookmarkEnd w:id="0"/>
    </w:p>
    <w:p>
      <w:pPr>
        <w:widowControl/>
        <w:snapToGrid w:val="0"/>
        <w:ind w:firstLine="643" w:firstLineChars="200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教学内容：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课本第52～53页打字问题</w:t>
      </w:r>
    </w:p>
    <w:p>
      <w:pPr>
        <w:widowControl/>
        <w:snapToGrid w:val="0"/>
        <w:ind w:firstLine="643" w:firstLineChars="200"/>
        <w:rPr>
          <w:rFonts w:hint="eastAsia" w:ascii="宋体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教学目标：</w:t>
      </w:r>
    </w:p>
    <w:p>
      <w:pPr>
        <w:widowControl/>
        <w:snapToGrid w:val="0"/>
        <w:ind w:firstLine="480" w:firstLineChars="200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1、经历自主解决问题、尝试进行有关分数乘法简便计算的过程。</w:t>
      </w:r>
    </w:p>
    <w:p>
      <w:pPr>
        <w:widowControl/>
        <w:snapToGrid w:val="0"/>
        <w:ind w:firstLine="480" w:firstLineChars="200"/>
        <w:rPr>
          <w:rFonts w:hint="eastAsia" w:ascii="宋体" w:hAnsi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2、能解决有关分数乘法的简单问题，能运用运算定律进行分数简便运算。</w:t>
      </w:r>
    </w:p>
    <w:p>
      <w:pPr>
        <w:widowControl/>
        <w:snapToGrid w:val="0"/>
        <w:ind w:firstLine="480" w:firstLineChars="200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3、感受运算定律应用的广泛性，能对简便运算的方法和结果和合理性作出有说服力的说明。</w:t>
      </w:r>
    </w:p>
    <w:p>
      <w:pPr>
        <w:widowControl/>
        <w:snapToGrid w:val="0"/>
        <w:ind w:firstLine="643" w:firstLineChars="200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教学重点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：解决有关分数乘法的简单问题</w:t>
      </w:r>
    </w:p>
    <w:p>
      <w:pPr>
        <w:widowControl/>
        <w:snapToGrid w:val="0"/>
        <w:ind w:firstLine="643" w:firstLineChars="200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教学难点：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能正确选择运算定律进行分数的简便运算</w:t>
      </w:r>
    </w:p>
    <w:p>
      <w:pPr>
        <w:widowControl/>
        <w:snapToGrid w:val="0"/>
        <w:ind w:firstLine="643" w:firstLineChars="200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教学准备：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课件，图片</w:t>
      </w:r>
    </w:p>
    <w:p>
      <w:pPr>
        <w:widowControl/>
        <w:snapToGrid w:val="0"/>
        <w:ind w:firstLine="643" w:firstLineChars="200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学具准备：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直尺</w:t>
      </w:r>
    </w:p>
    <w:p>
      <w:pPr>
        <w:widowControl/>
        <w:snapToGrid w:val="0"/>
        <w:ind w:firstLine="643" w:firstLineChars="200"/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教学过程：</w:t>
      </w:r>
    </w:p>
    <w:p>
      <w:pPr>
        <w:widowControl/>
        <w:snapToGrid w:val="0"/>
        <w:ind w:firstLine="643" w:firstLineChars="200"/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一、情景导入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师：同学们，大家每天都要写字。估计一下，你1分钟能写多少个字？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指名回答。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估计并试着写一写，看自己1分钟能写几个字，创造一个愉快的学习气氛。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师：现在，我们实际写一写。我来计时，看大家1分钟能写几个字。自己随便想一段话来写。准备好了吗？好，开始。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学生写，教师计时，然后交流写字的个数。对写得漂亮、写的多给予表扬。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师：随着电脑的普及，许多同学都学会了打字。今天我们一起解决一个“打字问题”。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板书：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打字问题</w:t>
      </w:r>
    </w:p>
    <w:p>
      <w:pPr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二、探究新知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师：请大家认真读题，观察情境图，说说你知道了什么。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生1：打字员打一本240页的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\f(1,4)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书稿。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生2：第一天打了这本书稿页数的</w:t>
      </w:r>
      <w:r>
        <w:rPr>
          <w:rFonts w:hint="eastAsia"/>
          <w:sz w:val="24"/>
        </w:rPr>
        <w:t>1/6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生3：第二天打了这本书稿页数的。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生4：让我们算一算两天一共打了多少页。</w:t>
      </w:r>
    </w:p>
    <w:p>
      <w:pPr>
        <w:ind w:firstLine="482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多媒体呈现问题，有利于学生了解数学信息，为下面解决问题作准备。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师：打字员两天到底打了多少页？这就是今天我们要解决的问题。老师提一个比较高的要求，请同学们试着列综合算式解答。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教师巡视，了解学生的计算情况。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</w:t>
      </w:r>
      <w:r>
        <w:rPr>
          <w:rFonts w:hint="eastAsia" w:ascii="宋体" w:hAnsi="宋体" w:cs="宋体"/>
          <w:sz w:val="24"/>
          <w:szCs w:val="24"/>
        </w:rPr>
        <w:t>：给学生提供自主尝试列综合算式解决问题的空间，既培养学生的自主学习能力，又让学生在尝试、计算中获得积极的学习体验。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师：谁来说一说你是怎么算的，列出的算式和计算的结果？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学生交流不同方法，教师板书。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学生可能出现以下方法：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（1）先算出两天一共打了这本书稿的几分之几，然后再乘总数240页，得出两天一共打了多少页。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240*（1/4+1/6）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=240*5/12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=100（页）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（2）分别求出两天各打了多少页，再相加，得出两天一共打了多少页。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240*1/4+240*1/6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=60+40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=100（页）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满足学生表达的愿望，感受解决问题策略的多样化与灵活性。为学习分数简便运算创设课程资源。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师：同学们用不同的方法解决了打字员的问题，很不错。观察这两个算式，你发现它们有什么联系吗？小组可以讨论一下。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学生小组讨论，教师巡视指导。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师：谁愿意将你们小组的发现告诉大家？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生1：虽然方法不同，但结果相同。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生2：我们组发现，第一个算式应用乘法分配律就是第二个算式。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师：对！看来整数的运算定律，同样适用于分数运算。谁能说一说，我们学过哪些运算定律？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指名回答。</w:t>
      </w:r>
    </w:p>
    <w:p>
      <w:pPr>
        <w:ind w:firstLine="482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在观察、讨论的过程中，了解两个算式之间的联系，发现整数的运算定律同样适用于分数运算。让学生经历知识的发展过程。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师：在分数计算中，根据题中分数的特点，也可以运用运算定律进行简便计算。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出示第52页简便运算两道题。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师：做一做这两道题，看谁的方法简便。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学生在练习本上自主计算，教师巡视，关注学习有困难的学生。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给学生提供自主尝试运用运算定律进行分数简便运算的机会。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师：先看试一试第（1）题，说说你是怎样的，运用了什么运算定律。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学生可能会说：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7/8*4/15*5/7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=1/6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学生可能会说：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运用了乘法交换律和结合律。因为的分子和的分母都是7，相乘时可以约分，所以，先乘它们比较简便。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师：做得不错！谁还有其他的方法？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7/8*5/7*4/15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5" o:spt="75" type="#_x0000_t75" style="height:31.2pt;width:46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=1/6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学生可能会说：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分数连乘，写成分子连乘、分母连乘后，可以先进行约分，这样比较简便。如果没有学生用这种方法，教师可以作为参与者提出并交流。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</w:t>
      </w:r>
      <w:r>
        <w:rPr>
          <w:rFonts w:hint="eastAsia" w:ascii="宋体" w:hAnsi="宋体" w:cs="宋体"/>
          <w:sz w:val="24"/>
          <w:szCs w:val="24"/>
        </w:rPr>
        <w:t>：交流自主学习的成果，获得愉快的学习体验，进一步熟练运用运算定律进行简单运算的技能。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师：第（2）小题，说一说是怎样计算的。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（3/4+5/6）*12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=3/4*12+5/6*12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=9+10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=19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运用了乘法分配率。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师：3/4+5/6是异分母分数相加，计算时，需要通分，比较麻烦。我发现，分母4和6都是12的因数，如果分别与12相乘的话，就可约分得到整数，所以，选择运用乘法分配律进行计算。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师：同学们真聪明！下面试着计算“试一试”的3道题，怎样简便就怎样算。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学生自主计算，教师巡视指导。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给学生创造自主选择简便方法尝试计算的空间。</w:t>
      </w:r>
    </w:p>
    <w:p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三、巩固练习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请同学们认真读题完成“练一练”第1、2、3、4题，然后交流答案。</w:t>
      </w:r>
    </w:p>
    <w:p>
      <w:pPr>
        <w:ind w:left="420" w:left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四、达标反馈</w:t>
      </w:r>
    </w:p>
    <w:p>
      <w:pPr>
        <w:ind w:left="420" w:left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2/3*1/2-1/4              3/5+5/6*3/5           3/4*5/12+5/8                      2/3*（9/10-1/5）         16/13*（7/8+3/4）     1/2-5/12*1/5</w:t>
      </w:r>
    </w:p>
    <w:p>
      <w:pPr>
        <w:ind w:left="420" w:left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答案：</w:t>
      </w:r>
    </w:p>
    <w:p>
      <w:pPr>
        <w:ind w:left="420" w:left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1/12  11/10  15/16  7/15  2  5/12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布置作业</w:t>
      </w:r>
    </w:p>
    <w:p>
      <w:p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color w:val="0000FF"/>
          <w:sz w:val="24"/>
          <w:szCs w:val="24"/>
        </w:rPr>
        <w:t>1.3/7-1/3*3/5      （3/4+1/6）*2/11    24*7/8-9/13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某洗衣机厂5月份计划生产洗衣机540台，实际上半月完成2/3，下半月在生产多少台就可以完成任务？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河北白洋淀物产丰富，有哺乳类和鱼类共68种，其中鱼类占27/34，哺乳类有多少种？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答案：1.8/35  1/6   20又4/13     2.180台   3.14种</w:t>
      </w:r>
    </w:p>
    <w:p>
      <w:pPr>
        <w:ind w:left="420" w:leftChars="200"/>
        <w:jc w:val="left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六、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>板书设计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打字问题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240*（1/4+1/6）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=240*5/12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=100（页） 240*1/4+240*1/6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=60+40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=100（页）</w:t>
      </w:r>
    </w:p>
    <w:p>
      <w:pPr>
        <w:ind w:firstLine="420" w:firstLineChars="200"/>
        <w:jc w:val="left"/>
        <w:rPr>
          <w:rFonts w:hint="eastAsia"/>
        </w:rPr>
      </w:pPr>
    </w:p>
    <w:p>
      <w:pPr>
        <w:pStyle w:val="4"/>
        <w:widowControl/>
        <w:spacing w:after="150"/>
        <w:ind w:firstLine="420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</w:rPr>
        <w:t xml:space="preserve">  精彩片段：</w:t>
      </w:r>
    </w:p>
    <w:p>
      <w:pPr>
        <w:pStyle w:val="4"/>
        <w:widowControl/>
        <w:numPr>
          <w:ilvl w:val="0"/>
          <w:numId w:val="3"/>
        </w:numPr>
        <w:spacing w:after="150"/>
        <w:ind w:firstLine="420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</w:rPr>
        <w:t>整数乘法的运算定律同样适用于分数乘法。</w:t>
      </w:r>
    </w:p>
    <w:p>
      <w:pPr>
        <w:pStyle w:val="4"/>
        <w:widowControl/>
        <w:numPr>
          <w:ilvl w:val="0"/>
          <w:numId w:val="3"/>
        </w:numPr>
        <w:spacing w:after="150"/>
        <w:ind w:firstLine="420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</w:rPr>
        <w:t xml:space="preserve">分数乘法可以运用整数乘法的运算定律进行简算。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DC1E3"/>
    <w:multiLevelType w:val="singleLevel"/>
    <w:tmpl w:val="561DC1E3"/>
    <w:lvl w:ilvl="0" w:tentative="0">
      <w:start w:val="5"/>
      <w:numFmt w:val="chineseCounting"/>
      <w:suff w:val="nothing"/>
      <w:lvlText w:val="%1、"/>
      <w:lvlJc w:val="left"/>
    </w:lvl>
  </w:abstractNum>
  <w:abstractNum w:abstractNumId="1">
    <w:nsid w:val="561DC3AE"/>
    <w:multiLevelType w:val="singleLevel"/>
    <w:tmpl w:val="561DC3AE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61DC620"/>
    <w:multiLevelType w:val="singleLevel"/>
    <w:tmpl w:val="561DC62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8730F"/>
    <w:rsid w:val="000E5155"/>
    <w:rsid w:val="0039370D"/>
    <w:rsid w:val="0088730F"/>
    <w:rsid w:val="00C42E6E"/>
    <w:rsid w:val="2CFA1C8D"/>
    <w:rsid w:val="6F07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1875</Words>
  <Characters>2170</Characters>
  <Lines>17</Lines>
  <Paragraphs>4</Paragraphs>
  <TotalTime>0</TotalTime>
  <ScaleCrop>false</ScaleCrop>
  <LinksUpToDate>false</LinksUpToDate>
  <CharactersWithSpaces>2280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2018-08-27T03:36:00Z</dcterms:created>
  <dc:creator>Administrator</dc:creator>
  <cp:lastModifiedBy>Administrator</cp:lastModifiedBy>
  <dcterms:modified xsi:type="dcterms:W3CDTF">2024-01-02T07:58:31Z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D4445C73D695414F9CE0977E1F6B29AD</vt:lpwstr>
  </property>
</Properties>
</file>